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5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8"/>
        <w:gridCol w:w="347"/>
        <w:gridCol w:w="727"/>
        <w:gridCol w:w="273"/>
        <w:gridCol w:w="946"/>
        <w:gridCol w:w="1529"/>
        <w:gridCol w:w="1018"/>
        <w:gridCol w:w="1938"/>
        <w:gridCol w:w="971"/>
        <w:gridCol w:w="591"/>
        <w:gridCol w:w="760"/>
        <w:gridCol w:w="230"/>
        <w:gridCol w:w="1138"/>
        <w:gridCol w:w="131"/>
        <w:gridCol w:w="1454"/>
        <w:gridCol w:w="805"/>
      </w:tblGrid>
      <w:tr w:rsidR="00D72648" w14:paraId="490F4960" w14:textId="77777777" w:rsidTr="00927E95">
        <w:trPr>
          <w:trHeight w:hRule="exact" w:val="1402"/>
        </w:trPr>
        <w:tc>
          <w:tcPr>
            <w:tcW w:w="29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B694D" w14:textId="77777777" w:rsidR="00D72648" w:rsidRPr="00090613" w:rsidRDefault="00D72648" w:rsidP="00D72648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090613">
              <w:rPr>
                <w:rFonts w:cs="Times New Roman"/>
                <w:sz w:val="21"/>
                <w:szCs w:val="21"/>
                <w:lang w:val="en-US" w:eastAsia="en-US" w:bidi="en-US"/>
              </w:rPr>
              <w:t>SH/T 3503</w:t>
            </w:r>
            <w:r w:rsidRPr="00090613">
              <w:rPr>
                <w:rFonts w:hint="eastAsia"/>
                <w:sz w:val="21"/>
                <w:szCs w:val="21"/>
              </w:rPr>
              <w:t>—</w:t>
            </w:r>
            <w:r w:rsidRPr="00090613">
              <w:rPr>
                <w:rFonts w:cs="Times New Roman"/>
                <w:sz w:val="21"/>
                <w:szCs w:val="21"/>
                <w:lang w:val="en-US" w:eastAsia="en-US" w:bidi="en-US"/>
              </w:rPr>
              <w:t>J412-2</w:t>
            </w:r>
          </w:p>
        </w:tc>
        <w:tc>
          <w:tcPr>
            <w:tcW w:w="775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7A93" w14:textId="77777777" w:rsidR="00D72648" w:rsidRDefault="00D72648" w:rsidP="00D72648">
            <w:pPr>
              <w:pStyle w:val="Other10"/>
              <w:spacing w:after="14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管道无损检测结果汇总表（续）</w:t>
            </w:r>
          </w:p>
          <w:p w14:paraId="0FE23DCF" w14:textId="3537AA7F" w:rsidR="00D72648" w:rsidRPr="00E32EC2" w:rsidRDefault="00D72648" w:rsidP="00D72648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E32EC2">
              <w:rPr>
                <w:sz w:val="21"/>
                <w:szCs w:val="21"/>
              </w:rPr>
              <w:t>第</w:t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fldChar w:fldCharType="begin"/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instrText xml:space="preserve"> PAGE  \* Arabic  \* MERGEFORMAT </w:instrText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fldChar w:fldCharType="separate"/>
            </w:r>
            <w:r w:rsidR="000711D7" w:rsidRPr="000711D7">
              <w:rPr>
                <w:rFonts w:ascii="楷体" w:eastAsia="楷体" w:hAnsi="楷体"/>
                <w:noProof/>
                <w:sz w:val="21"/>
                <w:szCs w:val="21"/>
              </w:rPr>
              <w:t>1</w:t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fldChar w:fldCharType="end"/>
            </w:r>
            <w:r w:rsidRPr="00E32EC2">
              <w:rPr>
                <w:sz w:val="21"/>
                <w:szCs w:val="21"/>
              </w:rPr>
              <w:t>页共</w:t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fldChar w:fldCharType="begin"/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instrText xml:space="preserve"> NUMPAGES  \* Arabic  \* MERGEFORMAT </w:instrText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fldChar w:fldCharType="separate"/>
            </w:r>
            <w:r w:rsidR="000711D7" w:rsidRPr="000711D7">
              <w:rPr>
                <w:rFonts w:ascii="楷体" w:eastAsia="楷体" w:hAnsi="楷体"/>
                <w:noProof/>
                <w:sz w:val="21"/>
                <w:szCs w:val="21"/>
              </w:rPr>
              <w:t>1</w:t>
            </w:r>
            <w:r w:rsidR="000711D7" w:rsidRPr="000711D7">
              <w:rPr>
                <w:rFonts w:ascii="楷体" w:eastAsia="楷体" w:hAnsi="楷体"/>
                <w:sz w:val="21"/>
                <w:szCs w:val="21"/>
              </w:rPr>
              <w:fldChar w:fldCharType="end"/>
            </w:r>
            <w:r w:rsidRPr="00E32EC2">
              <w:rPr>
                <w:sz w:val="21"/>
                <w:szCs w:val="21"/>
              </w:rPr>
              <w:t>页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1B5E8" w14:textId="77777777" w:rsidR="00D72648" w:rsidRPr="002F0E4A" w:rsidRDefault="00D72648" w:rsidP="00D72648">
            <w:pPr>
              <w:pStyle w:val="Other10"/>
              <w:ind w:left="0"/>
              <w:rPr>
                <w:rFonts w:eastAsia="PMingLiU"/>
              </w:rPr>
            </w:pPr>
            <w:r>
              <w:t>工程名称：</w:t>
            </w:r>
            <w:r w:rsidRPr="002F0E4A">
              <w:rPr>
                <w:rFonts w:ascii="楷体" w:eastAsia="楷体" w:hAnsi="楷体"/>
                <w:sz w:val="21"/>
                <w:szCs w:val="21"/>
                <w:lang w:eastAsia="zh-CN"/>
              </w:rPr>
              <w:t>XXX</w:t>
            </w:r>
            <w:r w:rsidRPr="002F0E4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煤化工项目一期Ⅰ工程</w:t>
            </w:r>
          </w:p>
          <w:p w14:paraId="7C8C7FEF" w14:textId="77777777" w:rsidR="00D72648" w:rsidRDefault="00D72648" w:rsidP="00D72648">
            <w:pPr>
              <w:pStyle w:val="Other10"/>
              <w:ind w:left="0"/>
              <w:rPr>
                <w:rFonts w:eastAsia="PMingLiU"/>
              </w:rPr>
            </w:pPr>
          </w:p>
          <w:p w14:paraId="3515014A" w14:textId="77777777" w:rsidR="00D72648" w:rsidRPr="001A2717" w:rsidRDefault="00D72648" w:rsidP="00D72648">
            <w:pPr>
              <w:pStyle w:val="Other10"/>
              <w:ind w:left="0"/>
              <w:rPr>
                <w:rFonts w:eastAsia="PMingLiU"/>
              </w:rPr>
            </w:pPr>
          </w:p>
          <w:p w14:paraId="7E6D7ADC" w14:textId="01DF4B54" w:rsidR="00D72648" w:rsidRPr="008E6C63" w:rsidRDefault="00D72648" w:rsidP="00D72648">
            <w:pPr>
              <w:pStyle w:val="Other10"/>
              <w:ind w:left="0"/>
              <w:rPr>
                <w:rFonts w:eastAsia="PMingLiU"/>
              </w:rPr>
            </w:pPr>
            <w:r>
              <w:t>单位工程名称：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XX</w:t>
            </w:r>
            <w:r>
              <w:rPr>
                <w:rFonts w:ascii="楷体" w:eastAsia="PMingLiU" w:hAnsi="楷体"/>
                <w:sz w:val="21"/>
                <w:szCs w:val="21"/>
              </w:rPr>
              <w:t>X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烯烃分离及综合利用装置</w:t>
            </w:r>
          </w:p>
        </w:tc>
      </w:tr>
      <w:tr w:rsidR="00495FBF" w14:paraId="4C892C7E" w14:textId="77777777" w:rsidTr="00495FBF">
        <w:trPr>
          <w:trHeight w:hRule="exact" w:val="46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EC0AA" w14:textId="77777777" w:rsidR="00495FBF" w:rsidRDefault="00495FBF" w:rsidP="00495FBF">
            <w:pPr>
              <w:pStyle w:val="Other10"/>
              <w:ind w:left="0" w:firstLine="380"/>
              <w:jc w:val="center"/>
            </w:pPr>
            <w:r>
              <w:t>区号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21CF7" w14:textId="77777777" w:rsidR="00495FBF" w:rsidRPr="00495FBF" w:rsidRDefault="00495FBF" w:rsidP="00495FBF">
            <w:pPr>
              <w:pStyle w:val="Other10"/>
              <w:ind w:left="0" w:firstLine="38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DF617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检测类别号</w:t>
            </w: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69957" w14:textId="77777777" w:rsidR="00495FBF" w:rsidRPr="00495FBF" w:rsidRDefault="00495FBF" w:rsidP="00495FBF">
            <w:pPr>
              <w:pStyle w:val="Other10"/>
              <w:ind w:left="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54EEF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管道编号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206BC" w14:textId="77777777" w:rsidR="00495FBF" w:rsidRPr="00495FBF" w:rsidRDefault="00495FBF" w:rsidP="00495FBF">
            <w:pPr>
              <w:pStyle w:val="Other10"/>
              <w:ind w:left="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42BAFE8F" w14:textId="77777777" w:rsidTr="00495FBF">
        <w:trPr>
          <w:trHeight w:hRule="exact" w:val="62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CC194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单线号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B2281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焊口号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7A39A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焊工号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C24A3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检测批号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B644F2" w14:textId="77777777" w:rsidR="00495FBF" w:rsidRDefault="00495FBF" w:rsidP="00495FBF">
            <w:pPr>
              <w:pStyle w:val="Other10"/>
              <w:spacing w:after="80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RT/UT</w:t>
            </w:r>
          </w:p>
          <w:p w14:paraId="0F7FFFEA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结果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95B32" w14:textId="77777777" w:rsidR="00495FBF" w:rsidRDefault="00495FBF" w:rsidP="00495FBF">
            <w:pPr>
              <w:pStyle w:val="Other10"/>
              <w:ind w:left="0"/>
              <w:jc w:val="center"/>
            </w:pPr>
            <w:r>
              <w:rPr>
                <w:rFonts w:hint="eastAsia"/>
              </w:rPr>
              <w:t>报</w:t>
            </w:r>
            <w:r>
              <w:t>告编号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7C66ED" w14:textId="77777777" w:rsidR="00495FBF" w:rsidRDefault="00495FBF" w:rsidP="00495FBF">
            <w:pPr>
              <w:pStyle w:val="Other10"/>
              <w:spacing w:line="328" w:lineRule="exact"/>
              <w:ind w:left="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MT/PT </w:t>
            </w:r>
          </w:p>
          <w:p w14:paraId="4B85832A" w14:textId="77777777" w:rsidR="00495FBF" w:rsidRDefault="00495FBF" w:rsidP="00495FBF">
            <w:pPr>
              <w:pStyle w:val="Other10"/>
              <w:spacing w:line="328" w:lineRule="exact"/>
              <w:ind w:left="0"/>
              <w:jc w:val="center"/>
            </w:pPr>
            <w:r>
              <w:t>结果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5BFD8" w14:textId="77777777" w:rsidR="00495FBF" w:rsidRDefault="00495FBF" w:rsidP="00495FBF">
            <w:pPr>
              <w:pStyle w:val="Other10"/>
              <w:ind w:left="0"/>
              <w:jc w:val="center"/>
            </w:pPr>
            <w:r>
              <w:rPr>
                <w:rFonts w:hint="eastAsia"/>
              </w:rPr>
              <w:t>报</w:t>
            </w:r>
            <w:r>
              <w:t>告编号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D9649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结果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600A" w14:textId="77777777" w:rsidR="00495FBF" w:rsidRDefault="00495FBF" w:rsidP="00495FBF">
            <w:pPr>
              <w:pStyle w:val="Other10"/>
              <w:ind w:left="0"/>
              <w:jc w:val="center"/>
            </w:pPr>
            <w:r>
              <w:rPr>
                <w:rFonts w:hint="eastAsia"/>
              </w:rPr>
              <w:t>报</w:t>
            </w:r>
            <w:r>
              <w:t>告编号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01A39" w14:textId="77777777" w:rsidR="00495FBF" w:rsidRDefault="00495FBF" w:rsidP="00495FBF">
            <w:pPr>
              <w:pStyle w:val="Other10"/>
              <w:ind w:left="0"/>
              <w:jc w:val="center"/>
            </w:pPr>
            <w:r>
              <w:t>备注</w:t>
            </w:r>
          </w:p>
        </w:tc>
      </w:tr>
      <w:tr w:rsidR="00495FBF" w14:paraId="2926904A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4858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41E4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A828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D5A3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BDA6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6B87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FDAF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0FE5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B29B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B91C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4E37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6F0F8653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A34B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5DF9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EC49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9E6C6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6F9B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5EB3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E919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47FE4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AF11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90FAF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7D0B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44B7F4F1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109A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CFE7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C475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ADD4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8D25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A987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70768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4114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6906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DA1B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0F5F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2BB250E7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CABF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D606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8CC3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FA15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E53E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502E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D572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510C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0FF74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4CD4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4B36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3010ED64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67E6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B9F5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BA9F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328E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1572D8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E3C08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CEE6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2C1A8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C148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BAE3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68E6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4227636A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FDA1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F5AA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4D95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3767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4771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A831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4680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8418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7394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D3314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D81C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3E6DA208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DA9F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EDF2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45E7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9FAD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9CA2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BFF4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DDFF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72E3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532D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B94A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1C56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2BE7A031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DE28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9064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391F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369F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6CF8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2351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AB84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B386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EC5D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A9AD5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AC3D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3132B132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93B2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F790C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3A39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7B6B6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962A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B324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5C1A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35CD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C916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2B6D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E410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6C3B9A59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48F6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F0E4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3B72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60DB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95D6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0AC2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84FE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ED3B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D2286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218A4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8262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757C4AAC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9D4AC8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ABDA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9EE08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0D7E4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132D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76666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0352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46B7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C957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DF3A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850A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45804785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9A77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AB3BC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030AE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86DD6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A708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ABC7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CCC2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15B2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0380B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F1075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70FA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42941311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48897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8E97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04CB2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B2EC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EEB5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6B73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70117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5A3966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8E8F9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EA074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E4FB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495FBF" w14:paraId="0C9C1C83" w14:textId="77777777" w:rsidTr="00495FBF">
        <w:trPr>
          <w:trHeight w:val="4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3DE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EBE3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56B1A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A93C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94BA4D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BD080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3A7EA4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191FA3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DF83AF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BB7C1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51F3B" w14:textId="77777777" w:rsidR="00495FBF" w:rsidRPr="00495FBF" w:rsidRDefault="00495FBF" w:rsidP="00495FBF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</w:tbl>
    <w:p w14:paraId="211FB112" w14:textId="77777777" w:rsidR="009128F2" w:rsidRDefault="009128F2"/>
    <w:sectPr w:rsidR="009128F2" w:rsidSect="001B3B36">
      <w:headerReference w:type="default" r:id="rId6"/>
      <w:pgSz w:w="16840" w:h="11900" w:orient="landscape"/>
      <w:pgMar w:top="1418" w:right="1134" w:bottom="1134" w:left="1134" w:header="1134" w:footer="8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84A99" w14:textId="77777777" w:rsidR="0094763C" w:rsidRDefault="0094763C">
      <w:r>
        <w:separator/>
      </w:r>
    </w:p>
  </w:endnote>
  <w:endnote w:type="continuationSeparator" w:id="0">
    <w:p w14:paraId="71007CAA" w14:textId="77777777" w:rsidR="0094763C" w:rsidRDefault="0094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6DB6" w14:textId="77777777" w:rsidR="0094763C" w:rsidRDefault="0094763C"/>
  </w:footnote>
  <w:footnote w:type="continuationSeparator" w:id="0">
    <w:p w14:paraId="426382D1" w14:textId="77777777" w:rsidR="0094763C" w:rsidRDefault="009476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EC88" w14:textId="4695F198" w:rsidR="001B3B36" w:rsidRPr="001B3B36" w:rsidRDefault="001B3B36" w:rsidP="001B3B36">
    <w:pPr>
      <w:wordWrap w:val="0"/>
      <w:jc w:val="right"/>
      <w:rPr>
        <w:rFonts w:ascii="宋体" w:eastAsia="宋体" w:hAnsi="宋体"/>
        <w:sz w:val="21"/>
        <w:szCs w:val="21"/>
      </w:rPr>
    </w:pPr>
    <w:r w:rsidRPr="001B3B36">
      <w:rPr>
        <w:rFonts w:ascii="宋体" w:eastAsia="宋体" w:hAnsi="宋体"/>
        <w:b/>
        <w:bCs/>
        <w:sz w:val="21"/>
        <w:szCs w:val="21"/>
      </w:rPr>
      <w:t xml:space="preserve">SH/T </w:t>
    </w:r>
    <w:r w:rsidRPr="001B3B36">
      <w:rPr>
        <w:rFonts w:ascii="宋体" w:eastAsia="宋体" w:hAnsi="宋体"/>
        <w:sz w:val="21"/>
        <w:szCs w:val="21"/>
      </w:rPr>
      <w:t>3503—2017</w:t>
    </w:r>
    <w:r>
      <w:rPr>
        <w:rFonts w:ascii="宋体" w:eastAsia="宋体" w:hAnsi="宋体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DEE"/>
    <w:rsid w:val="000711D7"/>
    <w:rsid w:val="00090613"/>
    <w:rsid w:val="001B3B36"/>
    <w:rsid w:val="00495FBF"/>
    <w:rsid w:val="005A616D"/>
    <w:rsid w:val="008E6C63"/>
    <w:rsid w:val="009128F2"/>
    <w:rsid w:val="0094763C"/>
    <w:rsid w:val="00983DEE"/>
    <w:rsid w:val="00D31154"/>
    <w:rsid w:val="00D72648"/>
    <w:rsid w:val="00E01351"/>
    <w:rsid w:val="00E3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0F618"/>
  <w15:docId w15:val="{C48A62C3-99A9-439E-A780-436BCBA5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sz w:val="20"/>
      <w:szCs w:val="20"/>
    </w:rPr>
  </w:style>
  <w:style w:type="paragraph" w:customStyle="1" w:styleId="Other10">
    <w:name w:val="Other|1"/>
    <w:basedOn w:val="a"/>
    <w:link w:val="Other1"/>
    <w:pPr>
      <w:ind w:left="22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090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0613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06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0613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isunfly</cp:lastModifiedBy>
  <cp:revision>12</cp:revision>
  <dcterms:created xsi:type="dcterms:W3CDTF">2020-11-14T07:31:00Z</dcterms:created>
  <dcterms:modified xsi:type="dcterms:W3CDTF">2024-06-15T02:38:00Z</dcterms:modified>
</cp:coreProperties>
</file>